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2787" w14:textId="77777777" w:rsidR="006F5E18" w:rsidRDefault="006F5E18"/>
    <w:p w14:paraId="741F5994" w14:textId="77777777" w:rsidR="000C1124" w:rsidRDefault="000C1124"/>
    <w:p w14:paraId="4906DBC3" w14:textId="7849847D" w:rsidR="000B1A29" w:rsidRDefault="000B1A29">
      <w:pPr>
        <w:rPr>
          <w:b/>
          <w:bCs/>
          <w:color w:val="0000FF"/>
        </w:rPr>
      </w:pPr>
    </w:p>
    <w:p w14:paraId="33CC6976" w14:textId="77777777" w:rsidR="008D5ED2" w:rsidRPr="00E13F38" w:rsidRDefault="008D5ED2" w:rsidP="008D5ED2">
      <w:pPr>
        <w:rPr>
          <w:b/>
          <w:bCs/>
          <w:color w:val="0000FF"/>
          <w:lang w:val="fr-BE"/>
        </w:rPr>
      </w:pPr>
      <w:r w:rsidRPr="00E13F38">
        <w:rPr>
          <w:b/>
          <w:bCs/>
          <w:color w:val="000000"/>
          <w:shd w:val="clear" w:color="auto" w:fill="FFFFFF"/>
          <w:lang w:val="fr-BE"/>
        </w:rPr>
        <w:t>23 MARS 2019. - Code des sociétés et des associations</w:t>
      </w:r>
      <w:hyperlink r:id="rId4" w:anchor="modification" w:history="1">
        <w:r w:rsidRPr="00E13F38">
          <w:rPr>
            <w:rStyle w:val="Hyperlink"/>
            <w:b/>
            <w:bCs/>
            <w:lang w:val="fr-BE"/>
          </w:rPr>
          <w:t xml:space="preserve"> </w:t>
        </w:r>
      </w:hyperlink>
    </w:p>
    <w:p w14:paraId="032B6B9F" w14:textId="77777777" w:rsidR="008D5ED2" w:rsidRPr="00E13F38" w:rsidRDefault="008D5ED2">
      <w:pPr>
        <w:rPr>
          <w:b/>
          <w:bCs/>
          <w:color w:val="000000"/>
          <w:shd w:val="clear" w:color="auto" w:fill="FFFFFF"/>
          <w:lang w:val="fr-BE"/>
        </w:rPr>
      </w:pPr>
    </w:p>
    <w:p w14:paraId="4002062A" w14:textId="24D4F91A" w:rsidR="003A699C" w:rsidRDefault="003A699C">
      <w:pPr>
        <w:rPr>
          <w:b/>
          <w:bCs/>
          <w:color w:val="000000"/>
          <w:shd w:val="clear" w:color="auto" w:fill="FFFFFF"/>
          <w:lang w:val="fr-BE"/>
        </w:rPr>
      </w:pPr>
      <w:r w:rsidRPr="00E13F38">
        <w:rPr>
          <w:b/>
          <w:bCs/>
          <w:color w:val="000000"/>
          <w:shd w:val="clear" w:color="auto" w:fill="FFFFFF"/>
          <w:lang w:val="fr-BE"/>
        </w:rPr>
        <w:t> </w:t>
      </w:r>
      <w:hyperlink r:id="rId5" w:anchor="LNKR0033" w:history="1">
        <w:r w:rsidRPr="00E13F38">
          <w:rPr>
            <w:rStyle w:val="Hyperlink"/>
            <w:b/>
            <w:bCs/>
            <w:color w:val="0066CC"/>
            <w:lang w:val="fr-BE"/>
          </w:rPr>
          <w:t>Sous-section 4.</w:t>
        </w:r>
      </w:hyperlink>
      <w:r w:rsidRPr="00E13F38">
        <w:rPr>
          <w:b/>
          <w:bCs/>
          <w:color w:val="000000"/>
          <w:shd w:val="clear" w:color="auto" w:fill="FFFFFF"/>
          <w:lang w:val="fr-BE"/>
        </w:rPr>
        <w:t xml:space="preserve"> De certaines indications à faire dans les actes.</w:t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shd w:val="clear" w:color="auto" w:fill="FFFFFF"/>
          <w:lang w:val="fr-BE"/>
        </w:rPr>
        <w:t>  </w:t>
      </w:r>
      <w:hyperlink r:id="rId6" w:anchor="Art.2:19" w:history="1">
        <w:r w:rsidRPr="00E13F38">
          <w:rPr>
            <w:rStyle w:val="Hyperlink"/>
            <w:b/>
            <w:bCs/>
            <w:color w:val="0066CC"/>
            <w:lang w:val="fr-BE"/>
          </w:rPr>
          <w:t>Art.</w:t>
        </w:r>
      </w:hyperlink>
      <w:r w:rsidRPr="00E13F38">
        <w:rPr>
          <w:b/>
          <w:bCs/>
          <w:color w:val="000000"/>
          <w:shd w:val="clear" w:color="auto" w:fill="FFFFFF"/>
          <w:lang w:val="fr-BE"/>
        </w:rPr>
        <w:t xml:space="preserve"> </w:t>
      </w:r>
      <w:hyperlink r:id="rId7" w:anchor="Art.2:21" w:history="1">
        <w:r w:rsidRPr="00E13F38">
          <w:rPr>
            <w:rStyle w:val="Hyperlink"/>
            <w:b/>
            <w:bCs/>
            <w:color w:val="0066CC"/>
            <w:lang w:val="fr-BE"/>
          </w:rPr>
          <w:t>2:20</w:t>
        </w:r>
      </w:hyperlink>
      <w:r w:rsidRPr="00E13F38">
        <w:rPr>
          <w:b/>
          <w:bCs/>
          <w:color w:val="000000"/>
          <w:shd w:val="clear" w:color="auto" w:fill="FFFFFF"/>
          <w:lang w:val="fr-BE"/>
        </w:rPr>
        <w:t>. Tous les actes, factures, annonces, publications, lettres, notes de commande, sites internet et autres documents, sous forme électronique ou non, émanant d'une personne morale, doivent contenir les indications suivantes:</w:t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shd w:val="clear" w:color="auto" w:fill="FFFFFF"/>
          <w:lang w:val="fr-BE"/>
        </w:rPr>
        <w:t>  1° la dénomination de la personne morale;</w:t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shd w:val="clear" w:color="auto" w:fill="FFFFFF"/>
          <w:lang w:val="fr-BE"/>
        </w:rPr>
        <w:t>  2° la forme légale, en entier ou en abrégé;</w:t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shd w:val="clear" w:color="auto" w:fill="FFFFFF"/>
          <w:lang w:val="fr-BE"/>
        </w:rPr>
        <w:t>  3° l'indication précise du siège de la personne morale;</w:t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shd w:val="clear" w:color="auto" w:fill="FFFFFF"/>
          <w:lang w:val="fr-BE"/>
        </w:rPr>
        <w:t>  4° le numéro d'entreprise;</w:t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shd w:val="clear" w:color="auto" w:fill="FFFFFF"/>
          <w:lang w:val="fr-BE"/>
        </w:rPr>
        <w:t>  5° les termes "registre des personnes morales" ou l'abréviation "RPM", suivis de l'indication du tribunal du siège de la personne morale;</w:t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shd w:val="clear" w:color="auto" w:fill="FFFFFF"/>
          <w:lang w:val="fr-BE"/>
        </w:rPr>
        <w:t>  6° le cas échéant, l'adresse électronique et le site internet de la personne morale;</w:t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shd w:val="clear" w:color="auto" w:fill="FFFFFF"/>
          <w:lang w:val="fr-BE"/>
        </w:rPr>
        <w:t>  7° le cas échéant, l'indication que la personne morale est en liquidation.</w:t>
      </w:r>
    </w:p>
    <w:p w14:paraId="196510FF" w14:textId="1C9D98A8" w:rsidR="00CC255E" w:rsidRDefault="00CC255E">
      <w:pPr>
        <w:rPr>
          <w:b/>
          <w:bCs/>
          <w:color w:val="000000"/>
          <w:shd w:val="clear" w:color="auto" w:fill="FFFFFF"/>
          <w:lang w:val="fr-BE"/>
        </w:rPr>
      </w:pPr>
    </w:p>
    <w:p w14:paraId="64F630C8" w14:textId="53BA5AFF" w:rsidR="00CC255E" w:rsidRDefault="00CC255E">
      <w:pPr>
        <w:rPr>
          <w:b/>
          <w:bCs/>
          <w:color w:val="000000"/>
          <w:shd w:val="clear" w:color="auto" w:fill="FFFFFF"/>
          <w:lang w:val="fr-BE"/>
        </w:rPr>
      </w:pPr>
    </w:p>
    <w:p w14:paraId="2F41C985" w14:textId="77777777" w:rsidR="00CC255E" w:rsidRDefault="00CC255E">
      <w:pPr>
        <w:rPr>
          <w:b/>
          <w:bCs/>
          <w:color w:val="000000"/>
          <w:shd w:val="clear" w:color="auto" w:fill="FFFFFF"/>
          <w:lang w:val="fr-BE"/>
        </w:rPr>
      </w:pPr>
      <w:bookmarkStart w:id="0" w:name="_GoBack"/>
      <w:bookmarkEnd w:id="0"/>
    </w:p>
    <w:p w14:paraId="7C44738E" w14:textId="77777777" w:rsidR="00CC255E" w:rsidRPr="00E13F38" w:rsidRDefault="00CC255E" w:rsidP="00CC255E">
      <w:pPr>
        <w:rPr>
          <w:b/>
          <w:bCs/>
          <w:color w:val="000000"/>
          <w:shd w:val="clear" w:color="auto" w:fill="FFFFFF"/>
          <w:lang w:val="nl-BE"/>
        </w:rPr>
      </w:pPr>
      <w:r w:rsidRPr="00E13F38">
        <w:rPr>
          <w:b/>
          <w:bCs/>
          <w:color w:val="000000"/>
          <w:shd w:val="clear" w:color="auto" w:fill="FFFFFF"/>
          <w:lang w:val="nl-BE"/>
        </w:rPr>
        <w:t>23 MAART 2019. - Wetboek van vennootschappen en verenigingen</w:t>
      </w:r>
    </w:p>
    <w:p w14:paraId="69120066" w14:textId="77777777" w:rsidR="00CC255E" w:rsidRPr="00E13F38" w:rsidRDefault="00CC255E" w:rsidP="00CC255E">
      <w:pPr>
        <w:rPr>
          <w:b/>
          <w:bCs/>
          <w:color w:val="000000"/>
          <w:shd w:val="clear" w:color="auto" w:fill="FFFFFF"/>
          <w:lang w:val="nl-BE"/>
        </w:rPr>
      </w:pPr>
    </w:p>
    <w:p w14:paraId="72A645F5" w14:textId="77777777" w:rsidR="00CC255E" w:rsidRPr="00E13F38" w:rsidRDefault="00CC255E" w:rsidP="00CC255E">
      <w:pPr>
        <w:rPr>
          <w:b/>
          <w:bCs/>
          <w:color w:val="000000"/>
          <w:shd w:val="clear" w:color="auto" w:fill="FFFFFF"/>
          <w:lang w:val="nl-BE"/>
        </w:rPr>
      </w:pPr>
      <w:r w:rsidRPr="00E13F38">
        <w:rPr>
          <w:b/>
          <w:bCs/>
          <w:color w:val="000000"/>
          <w:shd w:val="clear" w:color="auto" w:fill="FFFFFF"/>
          <w:lang w:val="nl-BE"/>
        </w:rPr>
        <w:t> </w:t>
      </w:r>
      <w:bookmarkStart w:id="1" w:name="LNK0033"/>
      <w:r w:rsidRPr="00E13F38">
        <w:rPr>
          <w:lang w:val="nl-BE"/>
        </w:rPr>
        <w:fldChar w:fldCharType="begin"/>
      </w:r>
      <w:r w:rsidRPr="00E13F38">
        <w:rPr>
          <w:lang w:val="nl-BE"/>
        </w:rPr>
        <w:instrText xml:space="preserve"> HYPERLINK "http://www.ejustice.just.fgov.be/cgi_loi/loi_a1.pl?language=nl&amp;la=N&amp;cn=2019032309&amp;table_name=wet&amp;&amp;caller=list&amp;N&amp;fromtab=wet&amp;tri=dd+AS+RANK&amp;rech=1&amp;numero=1&amp;sql=(text+contains+(''))" \l "LNKR0033" </w:instrText>
      </w:r>
      <w:r w:rsidRPr="00E13F38">
        <w:rPr>
          <w:lang w:val="nl-BE"/>
        </w:rPr>
        <w:fldChar w:fldCharType="separate"/>
      </w:r>
      <w:r w:rsidRPr="00E13F38">
        <w:rPr>
          <w:rStyle w:val="Hyperlink"/>
          <w:b/>
          <w:bCs/>
          <w:color w:val="0066CC"/>
          <w:lang w:val="nl-BE"/>
        </w:rPr>
        <w:t>Onderafdeling 4.</w:t>
      </w:r>
      <w:r w:rsidRPr="00E13F38">
        <w:rPr>
          <w:lang w:val="nl-BE"/>
        </w:rPr>
        <w:fldChar w:fldCharType="end"/>
      </w:r>
      <w:bookmarkEnd w:id="1"/>
      <w:r w:rsidRPr="00E13F38">
        <w:rPr>
          <w:b/>
          <w:bCs/>
          <w:color w:val="000000"/>
          <w:shd w:val="clear" w:color="auto" w:fill="FFFFFF"/>
          <w:lang w:val="nl-BE"/>
        </w:rPr>
        <w:t xml:space="preserve"> Enige in de stukken op te nemen vermeldingen.</w:t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shd w:val="clear" w:color="auto" w:fill="FFFFFF"/>
          <w:lang w:val="nl-BE"/>
        </w:rPr>
        <w:t>  </w:t>
      </w:r>
      <w:hyperlink r:id="rId8" w:anchor="Art.2:19" w:history="1">
        <w:r w:rsidRPr="00E13F38">
          <w:rPr>
            <w:rStyle w:val="Hyperlink"/>
            <w:b/>
            <w:bCs/>
            <w:color w:val="0066CC"/>
            <w:lang w:val="nl-BE"/>
          </w:rPr>
          <w:t>Art.</w:t>
        </w:r>
      </w:hyperlink>
      <w:r w:rsidRPr="00E13F38">
        <w:rPr>
          <w:b/>
          <w:bCs/>
          <w:color w:val="000000"/>
          <w:shd w:val="clear" w:color="auto" w:fill="FFFFFF"/>
          <w:lang w:val="nl-BE"/>
        </w:rPr>
        <w:t xml:space="preserve"> </w:t>
      </w:r>
      <w:hyperlink r:id="rId9" w:anchor="Art.2:21" w:history="1">
        <w:r w:rsidRPr="00E13F38">
          <w:rPr>
            <w:rStyle w:val="Hyperlink"/>
            <w:b/>
            <w:bCs/>
            <w:color w:val="0066CC"/>
            <w:lang w:val="nl-BE"/>
          </w:rPr>
          <w:t>2:20</w:t>
        </w:r>
      </w:hyperlink>
      <w:r w:rsidRPr="00E13F38">
        <w:rPr>
          <w:b/>
          <w:bCs/>
          <w:color w:val="000000"/>
          <w:shd w:val="clear" w:color="auto" w:fill="FFFFFF"/>
          <w:lang w:val="nl-BE"/>
        </w:rPr>
        <w:t>. Alle akten, facturen, aankondigingen, bekendmakingen, brieven, orders, websites en andere stukken, al dan niet in elektronische vorm, uitgaande van een rechtspersoon moeten de volgende gegevens vermelden:</w:t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shd w:val="clear" w:color="auto" w:fill="FFFFFF"/>
          <w:lang w:val="nl-BE"/>
        </w:rPr>
        <w:t>  1° de naam van de rechtspersoon;</w:t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shd w:val="clear" w:color="auto" w:fill="FFFFFF"/>
          <w:lang w:val="nl-BE"/>
        </w:rPr>
        <w:t>  2° de rechtsvorm, voluit of afgekort;</w:t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shd w:val="clear" w:color="auto" w:fill="FFFFFF"/>
          <w:lang w:val="nl-BE"/>
        </w:rPr>
        <w:t>  3° de nauwkeurige aanduiding van de zetel van de rechtspersoon;</w:t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shd w:val="clear" w:color="auto" w:fill="FFFFFF"/>
          <w:lang w:val="nl-BE"/>
        </w:rPr>
        <w:t>  4° het ondernemingsnummer;</w:t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shd w:val="clear" w:color="auto" w:fill="FFFFFF"/>
          <w:lang w:val="nl-BE"/>
        </w:rPr>
        <w:t>  5° het woord "rechtspersonenregister" of de afkorting "RPR", gevolgd door de vermelding van de rechtbank van de zetel van de rechtspersoon;</w:t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shd w:val="clear" w:color="auto" w:fill="FFFFFF"/>
          <w:lang w:val="nl-BE"/>
        </w:rPr>
        <w:t>  6° in voorkomend geval, het e-mailadres en de website van de rechtspersoon;</w:t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shd w:val="clear" w:color="auto" w:fill="FFFFFF"/>
          <w:lang w:val="nl-BE"/>
        </w:rPr>
        <w:t>  7° in voorkomend geval, het feit dat de rechtspersoon in vereffening is.</w:t>
      </w:r>
    </w:p>
    <w:p w14:paraId="6FD6C056" w14:textId="77777777" w:rsidR="00CC255E" w:rsidRPr="00E13F38" w:rsidRDefault="00CC255E" w:rsidP="00CC255E">
      <w:pPr>
        <w:rPr>
          <w:b/>
          <w:bCs/>
          <w:color w:val="000000"/>
          <w:shd w:val="clear" w:color="auto" w:fill="FFFFFF"/>
          <w:lang w:val="nl-BE"/>
        </w:rPr>
      </w:pPr>
    </w:p>
    <w:p w14:paraId="09CEACB1" w14:textId="77777777" w:rsidR="00CC255E" w:rsidRPr="00CC255E" w:rsidRDefault="00CC255E">
      <w:pPr>
        <w:rPr>
          <w:lang w:val="nl-BE"/>
        </w:rPr>
      </w:pPr>
    </w:p>
    <w:sectPr w:rsidR="00CC255E" w:rsidRPr="00CC2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24"/>
    <w:rsid w:val="000B1A29"/>
    <w:rsid w:val="000C1124"/>
    <w:rsid w:val="003A699C"/>
    <w:rsid w:val="006F5E18"/>
    <w:rsid w:val="008D5ED2"/>
    <w:rsid w:val="00CC255E"/>
    <w:rsid w:val="00E13F38"/>
    <w:rsid w:val="00F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A6083"/>
  <w15:chartTrackingRefBased/>
  <w15:docId w15:val="{11626687-533D-4EFD-BE08-EED19A8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loi_a1.pl?language=nl&amp;la=N&amp;cn=2019032309&amp;table_name=wet&amp;&amp;caller=list&amp;N&amp;fromtab=wet&amp;tri=dd+AS+RANK&amp;rech=1&amp;numero=1&amp;sql=(text+contains+(''))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ejustice.just.fgov.be/cgi_loi/loi_a1.pl?language=fr&amp;la=F&amp;cn=2019032309&amp;table_name=loi&amp;&amp;caller=list&amp;F&amp;fromtab=loi&amp;tri=dd+AS+RANK&amp;rech=1&amp;numero=1&amp;sql=(text+contains+(''))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language=fr&amp;la=F&amp;cn=2019032309&amp;table_name=loi&amp;&amp;caller=list&amp;F&amp;fromtab=loi&amp;tri=dd+AS+RANK&amp;rech=1&amp;numero=1&amp;sql=(text+contains+('')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justice.just.fgov.be/cgi_loi/loi_a1.pl?language=fr&amp;la=F&amp;cn=2019032309&amp;table_name=loi&amp;&amp;caller=list&amp;F&amp;fromtab=loi&amp;tri=dd+AS+RANK&amp;rech=1&amp;numero=1&amp;sql=(text+contains+(''))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http://www.ejustice.just.fgov.be/cgi_loi/loi_a1.pl?language=fr&amp;la=F&amp;cn=2019032309&amp;table_name=loi&amp;&amp;caller=list&amp;F&amp;fromtab=loi&amp;tri=dd+AS+RANK&amp;rech=1&amp;numero=1&amp;sql=(text+contains+(''))" TargetMode="External"/><Relationship Id="rId9" Type="http://schemas.openxmlformats.org/officeDocument/2006/relationships/hyperlink" Target="http://www.ejustice.just.fgov.be/cgi_loi/loi_a1.pl?language=nl&amp;la=N&amp;cn=2019032309&amp;table_name=wet&amp;&amp;caller=list&amp;N&amp;fromtab=wet&amp;tri=dd+AS+RANK&amp;rech=1&amp;numero=1&amp;sql=(text+contains+(''))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06722F0880244A9A4ABAEF5F0D78F" ma:contentTypeVersion="2768" ma:contentTypeDescription="Create a new document." ma:contentTypeScope="" ma:versionID="6890ca26e29323dcf00d5e0a3e2c7133">
  <xsd:schema xmlns:xsd="http://www.w3.org/2001/XMLSchema" xmlns:xs="http://www.w3.org/2001/XMLSchema" xmlns:p="http://schemas.microsoft.com/office/2006/metadata/properties" xmlns:ns2="81244d14-5ce4-4a7b-8743-301f920c1a25" xmlns:ns3="500941e7-a1e3-450c-a564-77bc138a22e4" xmlns:ns4="86ac52e8-28bc-4a17-9ed0-ff9d6f1a4334" targetNamespace="http://schemas.microsoft.com/office/2006/metadata/properties" ma:root="true" ma:fieldsID="75afaddcc836a0974591ee88894e0de2" ns2:_="" ns3:_="" ns4:_="">
    <xsd:import namespace="81244d14-5ce4-4a7b-8743-301f920c1a25"/>
    <xsd:import namespace="500941e7-a1e3-450c-a564-77bc138a22e4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941e7-a1e3-450c-a564-77bc138a2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BOSATEMP-1776936762-233826</_dlc_DocId>
    <_dlc_DocIdUrl xmlns="81244d14-5ce4-4a7b-8743-301f920c1a25">
      <Url>https://gcloudbelgium.sharepoint.com/sites/BOSA-TEMP/DT/_layouts/15/DocIdRedir.aspx?ID=BOSATEMP-1776936762-233826</Url>
      <Description>BOSATEMP-1776936762-233826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BD9C92-291A-4651-983D-46E2ACA00F0A}"/>
</file>

<file path=customXml/itemProps2.xml><?xml version="1.0" encoding="utf-8"?>
<ds:datastoreItem xmlns:ds="http://schemas.openxmlformats.org/officeDocument/2006/customXml" ds:itemID="{813BA3A8-26B0-4E6D-A438-784E29943E14}"/>
</file>

<file path=customXml/itemProps3.xml><?xml version="1.0" encoding="utf-8"?>
<ds:datastoreItem xmlns:ds="http://schemas.openxmlformats.org/officeDocument/2006/customXml" ds:itemID="{3247F5EE-5D19-42BA-903E-42C6F77B51B4}"/>
</file>

<file path=customXml/itemProps4.xml><?xml version="1.0" encoding="utf-8"?>
<ds:datastoreItem xmlns:ds="http://schemas.openxmlformats.org/officeDocument/2006/customXml" ds:itemID="{981DBCB2-AF47-4229-8284-4485C118F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Vernimme</dc:creator>
  <cp:keywords/>
  <dc:description/>
  <cp:lastModifiedBy>Johan Vernimme</cp:lastModifiedBy>
  <cp:revision>3</cp:revision>
  <cp:lastPrinted>2019-09-23T07:08:00Z</cp:lastPrinted>
  <dcterms:created xsi:type="dcterms:W3CDTF">2019-10-07T09:49:00Z</dcterms:created>
  <dcterms:modified xsi:type="dcterms:W3CDTF">2019-10-08T09:19:00Z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0x01010078306722F0880244A9A4ABAEF5F0D78F</vt:lpwstr>
  </property>
  <property fmtid="{D5CDD505-2E9C-101B-9397-08002B2CF9AE}" pid="3" name="_dlc_DocIdItemGuid">
    <vt:lpwstr>760e8ef0-b0f5-4875-96f1-6e8780905ed0</vt:lpwstr>
  </property>
</Properties>
</file>